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EC" w:rsidRDefault="00372AEC" w:rsidP="00372AE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372AEC" w:rsidRDefault="00372AEC" w:rsidP="00372AEC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372AEC" w:rsidRPr="00372AEC" w:rsidRDefault="00372AEC" w:rsidP="00372AE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2AEC">
        <w:rPr>
          <w:rFonts w:ascii="Times New Roman" w:eastAsia="Times New Roman" w:hAnsi="Times New Roman" w:cs="Times New Roman"/>
          <w:b/>
          <w:sz w:val="28"/>
          <w:szCs w:val="28"/>
        </w:rPr>
        <w:t>ПМ.02 Изготовление лекарственных форм и проведение обязательных видов внутриаптечного контроля</w:t>
      </w:r>
    </w:p>
    <w:p w:rsidR="00372AEC" w:rsidRDefault="00783022" w:rsidP="00372A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- 33.02.01 Фармация</w:t>
      </w:r>
    </w:p>
    <w:p w:rsidR="00783022" w:rsidRDefault="00783022" w:rsidP="00372A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2AEC" w:rsidRDefault="00372AEC" w:rsidP="00372AEC">
      <w:pPr>
        <w:pStyle w:val="a4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Область применения программы. </w:t>
      </w:r>
      <w:r>
        <w:rPr>
          <w:bCs/>
          <w:color w:val="000000"/>
          <w:lang w:eastAsia="ru-RU"/>
        </w:rPr>
        <w:t>Рабочая программа профессионального модуля</w:t>
      </w:r>
      <w:r>
        <w:rPr>
          <w:b/>
          <w:bCs/>
          <w:color w:val="000000"/>
          <w:lang w:eastAsia="ru-RU"/>
        </w:rPr>
        <w:t xml:space="preserve">  </w:t>
      </w:r>
      <w:r>
        <w:t xml:space="preserve">ПМ.02 Изготовление лекарственных форм и проведение обязательных видов внутриаптечного контроля </w:t>
      </w:r>
      <w:r>
        <w:rPr>
          <w:bCs/>
          <w:color w:val="000000"/>
          <w:lang w:eastAsia="ru-RU"/>
        </w:rPr>
        <w:t>составлена в соответствии с требован</w:t>
      </w:r>
      <w:r w:rsidR="00F67234">
        <w:rPr>
          <w:bCs/>
          <w:color w:val="000000"/>
          <w:lang w:eastAsia="ru-RU"/>
        </w:rPr>
        <w:t xml:space="preserve">иями ФГОС СПО по специальности </w:t>
      </w:r>
      <w:r w:rsidR="00F67234" w:rsidRPr="00F67234">
        <w:rPr>
          <w:bCs/>
          <w:color w:val="000000"/>
        </w:rPr>
        <w:t>33.02.01</w:t>
      </w:r>
      <w:r w:rsidR="00F67234">
        <w:rPr>
          <w:b/>
          <w:bCs/>
          <w:color w:val="000000"/>
        </w:rPr>
        <w:t xml:space="preserve"> </w:t>
      </w:r>
      <w:r w:rsidR="00F67234">
        <w:rPr>
          <w:bCs/>
          <w:color w:val="000000"/>
          <w:lang w:eastAsia="ru-RU"/>
        </w:rPr>
        <w:t>Фармация</w:t>
      </w:r>
      <w:r>
        <w:rPr>
          <w:bCs/>
          <w:color w:val="000000"/>
          <w:lang w:eastAsia="ru-RU"/>
        </w:rPr>
        <w:t xml:space="preserve">. </w:t>
      </w:r>
    </w:p>
    <w:p w:rsidR="00372AEC" w:rsidRDefault="00372AEC" w:rsidP="00372AEC">
      <w:pPr>
        <w:pStyle w:val="a4"/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>
        <w:rPr>
          <w:bCs/>
          <w:color w:val="000000"/>
          <w:lang w:eastAsia="ru-RU"/>
        </w:rPr>
        <w:t xml:space="preserve">Цель дисциплины: </w:t>
      </w:r>
      <w:r>
        <w:t xml:space="preserve">овладение видом деятельности «Изготовление лекарственных форм и проведение обязательных видов внутриаптечного контроля» и соответствующими профессиональными компетенциями. </w:t>
      </w:r>
    </w:p>
    <w:p w:rsidR="00372AEC" w:rsidRDefault="00372AEC" w:rsidP="00372AEC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Место </w:t>
      </w:r>
      <w:r w:rsidR="007830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профессионального модуля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структуре ППССЗ: </w:t>
      </w:r>
    </w:p>
    <w:p w:rsidR="00372AEC" w:rsidRDefault="00372AEC" w:rsidP="00372AEC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 w:rsidRPr="00372AEC">
        <w:rPr>
          <w:rFonts w:ascii="Times New Roman" w:hAnsi="Times New Roman" w:cs="Times New Roman"/>
          <w:sz w:val="28"/>
          <w:szCs w:val="28"/>
        </w:rPr>
        <w:t>ПМ.02 Изготовление лекарственных форм и проведение обязательных видов внутриаптечного контроля</w:t>
      </w:r>
      <w: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 цикла П</w:t>
      </w:r>
      <w:r w:rsidR="00F67234">
        <w:rPr>
          <w:rFonts w:ascii="Times New Roman" w:hAnsi="Times New Roman" w:cs="Times New Roman"/>
          <w:bCs/>
          <w:color w:val="000000"/>
          <w:sz w:val="28"/>
          <w:szCs w:val="28"/>
        </w:rPr>
        <w:t>ПССЗ по специальности 33.02.01 Фармация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372AEC" w:rsidRDefault="00372AEC" w:rsidP="00372AEC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 w:rsidRPr="00372AEC">
        <w:rPr>
          <w:rFonts w:ascii="Times New Roman" w:hAnsi="Times New Roman" w:cs="Times New Roman"/>
          <w:sz w:val="28"/>
          <w:szCs w:val="28"/>
        </w:rPr>
        <w:t>ПМ.02 Изготовление лекарственных форм и проведение обязательных видов внутриаптечного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дисциплин: «Основы латинского языка с медицинской терминологией», «Ботаника», «Общая и неорганическая химия, основы  микробиологии и иммунологии» и др.</w:t>
      </w:r>
    </w:p>
    <w:p w:rsidR="00372AEC" w:rsidRDefault="00372AEC" w:rsidP="00372AEC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="00523842">
        <w:rPr>
          <w:rFonts w:ascii="Times New Roman" w:hAnsi="Times New Roman" w:cs="Times New Roman"/>
          <w:sz w:val="28"/>
          <w:szCs w:val="28"/>
        </w:rPr>
        <w:t xml:space="preserve">ПМ.02 Изготовление лекарственных форм и проведение обязательных видов внутриаптечного контроля </w:t>
      </w:r>
      <w:r>
        <w:rPr>
          <w:rFonts w:ascii="Times New Roman" w:hAnsi="Times New Roman" w:cs="Times New Roman"/>
          <w:sz w:val="28"/>
          <w:szCs w:val="28"/>
        </w:rPr>
        <w:t>является необходимой основой для последующего изучения ПМ.03 Организация деятельности структурных подразделений аптеки и руководство аптечной организацией при отсутствии специалиста с высшим образованием.</w:t>
      </w:r>
    </w:p>
    <w:p w:rsidR="00372AEC" w:rsidRDefault="00372AEC" w:rsidP="00372AEC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</w:t>
      </w:r>
      <w:r w:rsidR="007830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модуля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72AEC" w:rsidRDefault="00372AEC" w:rsidP="00372AEC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372AEC" w:rsidRDefault="00372AEC" w:rsidP="00372AEC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372AEC" w:rsidRDefault="00372AEC" w:rsidP="00372AE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372AEC" w:rsidRDefault="00372AEC" w:rsidP="00372AEC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523842" w:rsidRPr="00523842" w:rsidRDefault="00523842" w:rsidP="00F6723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ПК 1.2. Отпускать лекарственные средства населению, в том числе по льготным рецептам и требованиям учреждений здравоохранения</w:t>
      </w:r>
    </w:p>
    <w:p w:rsidR="00523842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E2">
        <w:rPr>
          <w:rFonts w:ascii="Times New Roman" w:hAnsi="Times New Roman" w:cs="Times New Roman"/>
          <w:sz w:val="28"/>
          <w:szCs w:val="28"/>
        </w:rPr>
        <w:t>ПК 1.6.</w:t>
      </w:r>
      <w:r w:rsidRPr="000E7DB3">
        <w:rPr>
          <w:sz w:val="28"/>
          <w:szCs w:val="28"/>
        </w:rPr>
        <w:t xml:space="preserve"> </w:t>
      </w:r>
      <w:r w:rsidRPr="003623C5">
        <w:rPr>
          <w:rFonts w:ascii="Times New Roman" w:hAnsi="Times New Roman" w:cs="Times New Roman"/>
          <w:sz w:val="28"/>
          <w:szCs w:val="28"/>
        </w:rPr>
        <w:t>Соблюдать правила санитарно-гигиенического режима, охраны труда, техники безопасности и противопожарной безопасности</w:t>
      </w:r>
      <w:r>
        <w:rPr>
          <w:sz w:val="28"/>
          <w:szCs w:val="28"/>
        </w:rPr>
        <w:t>.</w:t>
      </w:r>
    </w:p>
    <w:p w:rsidR="00523842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2.1. </w:t>
      </w:r>
      <w:r w:rsidRPr="00685B18">
        <w:rPr>
          <w:rFonts w:ascii="Times New Roman" w:hAnsi="Times New Roman" w:cs="Times New Roman"/>
          <w:sz w:val="28"/>
          <w:szCs w:val="28"/>
        </w:rPr>
        <w:t>Изготавливать ле</w:t>
      </w:r>
      <w:r>
        <w:rPr>
          <w:rFonts w:ascii="Times New Roman" w:hAnsi="Times New Roman" w:cs="Times New Roman"/>
          <w:sz w:val="28"/>
          <w:szCs w:val="28"/>
        </w:rPr>
        <w:t xml:space="preserve">карственные формы по рецептам и </w:t>
      </w:r>
      <w:r w:rsidRPr="00685B18">
        <w:rPr>
          <w:rFonts w:ascii="Times New Roman" w:hAnsi="Times New Roman" w:cs="Times New Roman"/>
          <w:sz w:val="28"/>
          <w:szCs w:val="28"/>
        </w:rPr>
        <w:t>требованиям учреждений здравоохранения.</w:t>
      </w:r>
    </w:p>
    <w:p w:rsidR="00523842" w:rsidRPr="00685B18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2.2. </w:t>
      </w:r>
      <w:r w:rsidRPr="00685B18">
        <w:rPr>
          <w:rFonts w:ascii="Times New Roman" w:hAnsi="Times New Roman" w:cs="Times New Roman"/>
          <w:sz w:val="28"/>
          <w:szCs w:val="28"/>
        </w:rPr>
        <w:t>Изготавливать внутриаптечную заготовку и фасовать лекарственные средства для последующей реализации.</w:t>
      </w:r>
    </w:p>
    <w:p w:rsidR="00523842" w:rsidRPr="00685B18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Pr="00685B18">
        <w:rPr>
          <w:rFonts w:ascii="Times New Roman" w:hAnsi="Times New Roman" w:cs="Times New Roman"/>
          <w:sz w:val="28"/>
          <w:szCs w:val="28"/>
        </w:rPr>
        <w:t>2.3. Владеть обязательными видами внутриаптечного контроля лекарственных средств.</w:t>
      </w:r>
    </w:p>
    <w:p w:rsidR="00523842" w:rsidRPr="00685B18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18">
        <w:rPr>
          <w:rFonts w:ascii="Times New Roman" w:hAnsi="Times New Roman" w:cs="Times New Roman"/>
          <w:sz w:val="28"/>
          <w:szCs w:val="28"/>
        </w:rPr>
        <w:t>ПК 2.4. Соблюдать правила санитарно-гигиенического режима, охраны труда, техники безопасности и противопожарной безопасности.</w:t>
      </w:r>
    </w:p>
    <w:p w:rsidR="00523842" w:rsidRDefault="00523842" w:rsidP="00F67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18">
        <w:rPr>
          <w:rFonts w:ascii="Times New Roman" w:hAnsi="Times New Roman" w:cs="Times New Roman"/>
          <w:sz w:val="28"/>
          <w:szCs w:val="28"/>
        </w:rPr>
        <w:t>ПК 2.5. Оформлять документы первичного учета.</w:t>
      </w:r>
    </w:p>
    <w:p w:rsidR="00372AEC" w:rsidRDefault="00372AEC" w:rsidP="00F67234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372AEC" w:rsidRDefault="00372AEC" w:rsidP="00F6723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523842" w:rsidRDefault="00523842" w:rsidP="00F67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приготовления лекарственных средств;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AEC" w:rsidRPr="00523842" w:rsidRDefault="00523842" w:rsidP="00F67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проведения обязательных видов внутриаптечного контроля лекарственных средств и</w:t>
      </w:r>
      <w:r>
        <w:rPr>
          <w:rFonts w:ascii="Times New Roman" w:hAnsi="Times New Roman" w:cs="Times New Roman"/>
          <w:sz w:val="28"/>
          <w:szCs w:val="28"/>
        </w:rPr>
        <w:t xml:space="preserve"> оформления их к отпуску</w:t>
      </w:r>
      <w:r w:rsidR="00372AEC" w:rsidRPr="00523842">
        <w:rPr>
          <w:rFonts w:ascii="Times New Roman" w:hAnsi="Times New Roman" w:cs="Times New Roman"/>
          <w:sz w:val="28"/>
          <w:szCs w:val="28"/>
        </w:rPr>
        <w:t>;</w:t>
      </w:r>
    </w:p>
    <w:p w:rsidR="00372AEC" w:rsidRDefault="00372AEC" w:rsidP="00F6723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 xml:space="preserve">готовить твердые, жидкие, мягкие, стерильные, </w:t>
      </w:r>
      <w:proofErr w:type="spellStart"/>
      <w:r w:rsidRPr="00523842">
        <w:rPr>
          <w:rFonts w:ascii="Times New Roman" w:eastAsia="Times New Roman" w:hAnsi="Times New Roman" w:cs="Times New Roman"/>
          <w:sz w:val="28"/>
          <w:szCs w:val="28"/>
        </w:rPr>
        <w:t>ас</w:t>
      </w:r>
      <w:r w:rsidR="00F81DF2">
        <w:rPr>
          <w:rFonts w:ascii="Times New Roman" w:eastAsia="Times New Roman" w:hAnsi="Times New Roman" w:cs="Times New Roman"/>
          <w:sz w:val="28"/>
          <w:szCs w:val="28"/>
        </w:rPr>
        <w:t>ептически</w:t>
      </w:r>
      <w:proofErr w:type="spellEnd"/>
      <w:r w:rsidRPr="00523842">
        <w:rPr>
          <w:rFonts w:ascii="Times New Roman" w:eastAsia="Times New Roman" w:hAnsi="Times New Roman" w:cs="Times New Roman"/>
          <w:sz w:val="28"/>
          <w:szCs w:val="28"/>
        </w:rPr>
        <w:t xml:space="preserve"> изготовленные лекарственные формы;</w:t>
      </w:r>
    </w:p>
    <w:p w:rsidR="00372AEC" w:rsidRPr="00523842" w:rsidRDefault="00523842" w:rsidP="00F672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 xml:space="preserve">проводить обязательные виды внутриаптечного контроля качества лекарственных средств, регистрировать результаты контроля, упаковывать и </w:t>
      </w:r>
      <w:r w:rsidRPr="00523842">
        <w:rPr>
          <w:rFonts w:ascii="Times New Roman" w:eastAsia="Times New Roman" w:hAnsi="Times New Roman" w:cs="Times New Roman"/>
          <w:sz w:val="28"/>
          <w:szCs w:val="28"/>
        </w:rPr>
        <w:lastRenderedPageBreak/>
        <w:t>оформлять лекарственные средства к отпуску, пользоваться нормативной документацией;</w:t>
      </w:r>
    </w:p>
    <w:p w:rsidR="00372AEC" w:rsidRDefault="00372AEC" w:rsidP="00F67234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информировать потребителей о правилах сбора, сушки и хранения </w:t>
      </w:r>
      <w:r w:rsidR="00F81DF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лекарственного растительного сырья;</w:t>
      </w:r>
    </w:p>
    <w:p w:rsidR="00372AEC" w:rsidRDefault="00372AEC" w:rsidP="00F67234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:rsidR="00372AEC" w:rsidRDefault="00372AEC" w:rsidP="00F67234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использовать вербальные и невербальные способы общения в профессиональной деятельности;</w:t>
      </w:r>
    </w:p>
    <w:p w:rsidR="00372AEC" w:rsidRDefault="00372AEC" w:rsidP="00F67234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нормативно-правовую базу по изготовлению лекарственных форм и внутриаптечному контролю;</w:t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порядок выписывания рецептов и требований;</w:t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требования производственной санитарии;</w:t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правила изготовления твердых, жидких, мягких, стерильных, асептических лекарственных форм.</w:t>
      </w:r>
    </w:p>
    <w:p w:rsidR="00523842" w:rsidRPr="00523842" w:rsidRDefault="00523842" w:rsidP="00F6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физико-химические свойства лекарственных средств;</w:t>
      </w:r>
    </w:p>
    <w:p w:rsidR="00523842" w:rsidRPr="00523842" w:rsidRDefault="00523842" w:rsidP="00F67234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методы анализа лекарственных средств;</w:t>
      </w:r>
    </w:p>
    <w:p w:rsidR="00523842" w:rsidRPr="00523842" w:rsidRDefault="00523842" w:rsidP="00F67234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виды внутриаптечного контроля;</w:t>
      </w:r>
    </w:p>
    <w:p w:rsidR="00523842" w:rsidRPr="00523842" w:rsidRDefault="00523842" w:rsidP="00F67234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3842">
        <w:rPr>
          <w:rFonts w:ascii="Times New Roman" w:eastAsia="Times New Roman" w:hAnsi="Times New Roman" w:cs="Times New Roman"/>
          <w:sz w:val="28"/>
          <w:szCs w:val="28"/>
        </w:rPr>
        <w:t>правила оформления лекарственных средств к отпуску.</w:t>
      </w:r>
    </w:p>
    <w:p w:rsidR="00372AEC" w:rsidRDefault="00372AEC" w:rsidP="00F67234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3842">
        <w:rPr>
          <w:rFonts w:ascii="Times New Roman" w:hAnsi="Times New Roman" w:cs="Times New Roman"/>
          <w:bCs/>
          <w:sz w:val="28"/>
          <w:szCs w:val="28"/>
        </w:rPr>
        <w:t>708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523842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523842" w:rsidRPr="00523842" w:rsidRDefault="00372AEC" w:rsidP="00F67234">
      <w:pPr>
        <w:ind w:right="-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Попова Т.И., преподаватель БПОУ ВО  «</w:t>
      </w:r>
      <w:proofErr w:type="spellStart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3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Семисчастнова</w:t>
      </w:r>
      <w:proofErr w:type="spellEnd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 xml:space="preserve"> Е.В., преподаватель БПОУ ВО  «</w:t>
      </w:r>
      <w:proofErr w:type="spellStart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23842">
        <w:rPr>
          <w:rFonts w:ascii="Times New Roman" w:hAnsi="Times New Roman" w:cs="Times New Roman"/>
          <w:sz w:val="28"/>
          <w:szCs w:val="28"/>
        </w:rPr>
        <w:t xml:space="preserve">, </w:t>
      </w:r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Кобзева А.А</w:t>
      </w:r>
      <w:r w:rsidR="00523842">
        <w:rPr>
          <w:rFonts w:ascii="Times New Roman" w:hAnsi="Times New Roman" w:cs="Times New Roman"/>
          <w:sz w:val="28"/>
          <w:szCs w:val="28"/>
        </w:rPr>
        <w:t>.</w:t>
      </w:r>
      <w:r w:rsidR="00F81DF2">
        <w:rPr>
          <w:rFonts w:ascii="Times New Roman" w:hAnsi="Times New Roman" w:cs="Times New Roman"/>
          <w:sz w:val="28"/>
          <w:szCs w:val="28"/>
        </w:rPr>
        <w:t>,</w:t>
      </w:r>
      <w:r w:rsidR="00523842" w:rsidRPr="00523842">
        <w:rPr>
          <w:rFonts w:ascii="Times New Roman" w:hAnsi="Times New Roman" w:cs="Times New Roman"/>
          <w:sz w:val="28"/>
          <w:szCs w:val="28"/>
        </w:rPr>
        <w:t xml:space="preserve"> </w:t>
      </w:r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преподаватель БПОУ ВО  «</w:t>
      </w:r>
      <w:proofErr w:type="spellStart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523842" w:rsidRPr="0052384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23842">
        <w:rPr>
          <w:rFonts w:ascii="Times New Roman" w:hAnsi="Times New Roman" w:cs="Times New Roman"/>
          <w:sz w:val="28"/>
          <w:szCs w:val="28"/>
        </w:rPr>
        <w:t>.</w:t>
      </w:r>
    </w:p>
    <w:p w:rsidR="00EA40EF" w:rsidRDefault="00EA40EF" w:rsidP="00523842">
      <w:pPr>
        <w:tabs>
          <w:tab w:val="num" w:pos="0"/>
        </w:tabs>
        <w:spacing w:after="0" w:line="240" w:lineRule="auto"/>
        <w:ind w:firstLine="709"/>
        <w:jc w:val="both"/>
      </w:pPr>
    </w:p>
    <w:sectPr w:rsidR="00EA40EF" w:rsidSect="0055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39DE"/>
    <w:multiLevelType w:val="hybridMultilevel"/>
    <w:tmpl w:val="6F4657C2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210090"/>
    <w:multiLevelType w:val="hybridMultilevel"/>
    <w:tmpl w:val="893058D6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9731DB"/>
    <w:multiLevelType w:val="hybridMultilevel"/>
    <w:tmpl w:val="CF5CA784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2AEC"/>
    <w:rsid w:val="00372AEC"/>
    <w:rsid w:val="00523842"/>
    <w:rsid w:val="00557CFA"/>
    <w:rsid w:val="00783022"/>
    <w:rsid w:val="00891494"/>
    <w:rsid w:val="00EA40EF"/>
    <w:rsid w:val="00F67234"/>
    <w:rsid w:val="00F8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7CF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372AEC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372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372AEC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2020-09-20T17:09:00Z</dcterms:created>
  <dcterms:modified xsi:type="dcterms:W3CDTF">2020-09-30T10:54:00Z</dcterms:modified>
</cp:coreProperties>
</file>